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1A3CDF" w:rsidRPr="001A3CDF" w:rsidRDefault="001A3CDF" w:rsidP="001A3CDF">
      <w:pPr>
        <w:jc w:val="center"/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«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О внесении изменени</w:t>
      </w:r>
      <w:r w:rsidR="00280ADC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й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 xml:space="preserve"> в стать</w:t>
      </w:r>
      <w:r w:rsidR="00A44E2B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и 2 и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 xml:space="preserve"> 6 Закона Ульяновской области 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br/>
        <w:t>«</w:t>
      </w:r>
      <w:r w:rsidRPr="001A3CDF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>О правовом регулировании отдельных вопросов статуса молодых специалистов в Ульяновской области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3E01A6" w:rsidRPr="00F31BE8" w:rsidRDefault="003E01A6" w:rsidP="003E01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54326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054326">
        <w:rPr>
          <w:rFonts w:ascii="PT Astra Serif" w:hAnsi="PT Astra Serif"/>
          <w:sz w:val="28"/>
          <w:szCs w:val="28"/>
        </w:rPr>
        <w:t>Принятие</w:t>
      </w:r>
      <w:r w:rsidR="005E5CCE">
        <w:rPr>
          <w:rFonts w:ascii="PT Astra Serif" w:hAnsi="PT Astra Serif"/>
          <w:sz w:val="28"/>
          <w:szCs w:val="28"/>
        </w:rPr>
        <w:t xml:space="preserve"> проекта</w:t>
      </w:r>
      <w:r w:rsidRPr="00054326">
        <w:rPr>
          <w:rFonts w:ascii="PT Astra Serif" w:hAnsi="PT Astra Serif"/>
          <w:sz w:val="28"/>
          <w:szCs w:val="28"/>
        </w:rPr>
        <w:t xml:space="preserve"> </w:t>
      </w:r>
      <w:r w:rsidR="005E5CCE">
        <w:rPr>
          <w:rFonts w:ascii="PT Astra Serif" w:hAnsi="PT Astra Serif"/>
          <w:sz w:val="28"/>
          <w:szCs w:val="28"/>
        </w:rPr>
        <w:t>з</w:t>
      </w:r>
      <w:r w:rsidRPr="00054326">
        <w:rPr>
          <w:rFonts w:ascii="PT Astra Serif" w:hAnsi="PT Astra Serif"/>
          <w:sz w:val="28"/>
          <w:szCs w:val="28"/>
        </w:rPr>
        <w:t>акона Ульяновской области «</w:t>
      </w:r>
      <w:r w:rsidRPr="003E01A6">
        <w:rPr>
          <w:rFonts w:ascii="PT Astra Serif" w:hAnsi="PT Astra Serif"/>
          <w:bCs/>
          <w:sz w:val="28"/>
          <w:szCs w:val="28"/>
        </w:rPr>
        <w:t>О внесении изменени</w:t>
      </w:r>
      <w:r w:rsidR="00280ADC">
        <w:rPr>
          <w:rFonts w:ascii="PT Astra Serif" w:hAnsi="PT Astra Serif"/>
          <w:bCs/>
          <w:sz w:val="28"/>
          <w:szCs w:val="28"/>
        </w:rPr>
        <w:t>й</w:t>
      </w:r>
      <w:r w:rsidRPr="003E01A6">
        <w:rPr>
          <w:rFonts w:ascii="PT Astra Serif" w:hAnsi="PT Astra Serif"/>
          <w:bCs/>
          <w:sz w:val="28"/>
          <w:szCs w:val="28"/>
        </w:rPr>
        <w:t xml:space="preserve"> в стать</w:t>
      </w:r>
      <w:r w:rsidR="00DE0C95">
        <w:rPr>
          <w:rFonts w:ascii="PT Astra Serif" w:hAnsi="PT Astra Serif"/>
          <w:bCs/>
          <w:sz w:val="28"/>
          <w:szCs w:val="28"/>
        </w:rPr>
        <w:t>и 2 и</w:t>
      </w:r>
      <w:r>
        <w:rPr>
          <w:rFonts w:ascii="PT Astra Serif" w:hAnsi="PT Astra Serif"/>
          <w:bCs/>
          <w:sz w:val="28"/>
          <w:szCs w:val="28"/>
        </w:rPr>
        <w:t xml:space="preserve"> 6 Закона Ульяновской области </w:t>
      </w:r>
      <w:r w:rsidRPr="003E01A6">
        <w:rPr>
          <w:rFonts w:ascii="PT Astra Serif" w:hAnsi="PT Astra Serif"/>
          <w:bCs/>
          <w:sz w:val="28"/>
          <w:szCs w:val="28"/>
        </w:rPr>
        <w:t>«</w:t>
      </w:r>
      <w:r w:rsidRPr="003E01A6">
        <w:rPr>
          <w:rFonts w:ascii="PT Astra Serif" w:hAnsi="PT Astra Serif"/>
          <w:sz w:val="28"/>
          <w:szCs w:val="28"/>
        </w:rPr>
        <w:t>О правовом регулировании отдельных вопросов статуса молодых специалистов в Ульяновской области</w:t>
      </w:r>
      <w:r w:rsidRPr="00054326">
        <w:rPr>
          <w:rFonts w:ascii="PT Astra Serif" w:hAnsi="PT Astra Serif"/>
          <w:sz w:val="28"/>
          <w:szCs w:val="28"/>
        </w:rPr>
        <w:t xml:space="preserve">» </w:t>
      </w:r>
      <w:r w:rsidRPr="00F31BE8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не повлечёт</w:t>
      </w:r>
      <w:r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необходимости признания </w:t>
      </w:r>
      <w:proofErr w:type="gramStart"/>
      <w:r w:rsidRPr="00F31BE8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утратившими</w:t>
      </w:r>
      <w:proofErr w:type="gramEnd"/>
      <w:r w:rsidRPr="00F31BE8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силу, приостановления, изменения или принятия актов законодательства Ульяновской области.</w:t>
      </w: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1A3CDF" w:rsidRDefault="004477E4" w:rsidP="001A3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</w:t>
      </w:r>
      <w:r w:rsidR="001A3CDF" w:rsidRPr="001A3CDF">
        <w:rPr>
          <w:rFonts w:ascii="PT Astra Serif" w:hAnsi="PT Astra Serif"/>
          <w:sz w:val="28"/>
          <w:szCs w:val="28"/>
        </w:rPr>
        <w:t xml:space="preserve"> Агентства по развитию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человеческого потенциала и </w:t>
      </w:r>
      <w:proofErr w:type="gramStart"/>
      <w:r w:rsidRPr="001A3CDF">
        <w:rPr>
          <w:rFonts w:ascii="PT Astra Serif" w:hAnsi="PT Astra Serif"/>
          <w:sz w:val="28"/>
          <w:szCs w:val="28"/>
        </w:rPr>
        <w:t>трудовых</w:t>
      </w:r>
      <w:proofErr w:type="gramEnd"/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ресурсов Ульяновской области                                                        </w:t>
      </w:r>
      <w:r w:rsidR="004477E4">
        <w:rPr>
          <w:rFonts w:ascii="PT Astra Serif" w:hAnsi="PT Astra Serif"/>
          <w:sz w:val="28"/>
          <w:szCs w:val="28"/>
        </w:rPr>
        <w:t xml:space="preserve">  </w:t>
      </w:r>
      <w:bookmarkStart w:id="0" w:name="_GoBack"/>
      <w:bookmarkEnd w:id="0"/>
      <w:r w:rsidRPr="001A3CDF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="004477E4">
        <w:rPr>
          <w:rFonts w:ascii="PT Astra Serif" w:hAnsi="PT Astra Serif"/>
          <w:sz w:val="28"/>
          <w:szCs w:val="28"/>
        </w:rPr>
        <w:t>Е.Н.Иванов</w:t>
      </w:r>
      <w:proofErr w:type="spellEnd"/>
    </w:p>
    <w:p w:rsidR="001A3CDF" w:rsidRPr="001A3CDF" w:rsidRDefault="001A3CDF" w:rsidP="001A3CDF">
      <w:pPr>
        <w:spacing w:line="228" w:lineRule="auto"/>
        <w:jc w:val="both"/>
        <w:rPr>
          <w:rFonts w:ascii="PT Astra Serif" w:hAnsi="PT Astra Serif"/>
          <w:spacing w:val="-6"/>
          <w:sz w:val="28"/>
          <w:szCs w:val="28"/>
        </w:rPr>
      </w:pPr>
    </w:p>
    <w:p w:rsidR="001A3CDF" w:rsidRDefault="001A3CDF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477E4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4E2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0C95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Parfenova</cp:lastModifiedBy>
  <cp:revision>22</cp:revision>
  <cp:lastPrinted>2021-10-14T07:54:00Z</cp:lastPrinted>
  <dcterms:created xsi:type="dcterms:W3CDTF">2020-07-03T12:58:00Z</dcterms:created>
  <dcterms:modified xsi:type="dcterms:W3CDTF">2022-01-27T11:37:00Z</dcterms:modified>
</cp:coreProperties>
</file>